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355E94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proofErr w:type="spellStart"/>
      <w:r w:rsidR="00065CAE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355E94">
        <w:rPr>
          <w:rFonts w:ascii="Times New Roman" w:hAnsi="Times New Roman"/>
          <w:b/>
          <w:sz w:val="24"/>
          <w:szCs w:val="24"/>
          <w:lang w:eastAsia="ru-RU"/>
        </w:rPr>
        <w:t>ергеюк</w:t>
      </w:r>
      <w:proofErr w:type="spellEnd"/>
      <w:r w:rsidR="00355E94">
        <w:rPr>
          <w:rFonts w:ascii="Times New Roman" w:hAnsi="Times New Roman"/>
          <w:b/>
          <w:sz w:val="24"/>
          <w:szCs w:val="24"/>
          <w:lang w:eastAsia="ru-RU"/>
        </w:rPr>
        <w:t xml:space="preserve"> Ольги Григорьевны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>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proofErr w:type="spellStart"/>
      <w:r w:rsidR="000E4511">
        <w:rPr>
          <w:rFonts w:ascii="Times New Roman" w:hAnsi="Times New Roman"/>
          <w:b/>
          <w:sz w:val="24"/>
          <w:szCs w:val="24"/>
          <w:lang w:eastAsia="ru-RU"/>
        </w:rPr>
        <w:t>Машталлером</w:t>
      </w:r>
      <w:proofErr w:type="spellEnd"/>
      <w:r w:rsidR="000E4511">
        <w:rPr>
          <w:rFonts w:ascii="Times New Roman" w:hAnsi="Times New Roman"/>
          <w:b/>
          <w:sz w:val="24"/>
          <w:szCs w:val="24"/>
          <w:lang w:eastAsia="ru-RU"/>
        </w:rPr>
        <w:t xml:space="preserve"> В.А</w:t>
      </w:r>
      <w:r w:rsidR="00065CA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ота с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br/>
        <w:t>Ознакомление с лицеем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, е</w:t>
      </w:r>
      <w:r w:rsidR="00065CAE">
        <w:rPr>
          <w:rFonts w:ascii="Times New Roman" w:hAnsi="Times New Roman"/>
          <w:color w:val="333333"/>
          <w:sz w:val="24"/>
          <w:szCs w:val="24"/>
          <w:lang w:eastAsia="ru-RU"/>
        </w:rPr>
        <w:t>го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proofErr w:type="spellStart"/>
      <w:r w:rsidR="000E4511">
        <w:rPr>
          <w:rFonts w:ascii="Times New Roman" w:hAnsi="Times New Roman"/>
          <w:b/>
          <w:sz w:val="24"/>
          <w:szCs w:val="24"/>
          <w:lang w:eastAsia="ru-RU"/>
        </w:rPr>
        <w:t>Машталлером</w:t>
      </w:r>
      <w:proofErr w:type="spellEnd"/>
      <w:r w:rsidR="000E4511">
        <w:rPr>
          <w:rFonts w:ascii="Times New Roman" w:hAnsi="Times New Roman"/>
          <w:b/>
          <w:sz w:val="24"/>
          <w:szCs w:val="24"/>
          <w:lang w:eastAsia="ru-RU"/>
        </w:rPr>
        <w:t xml:space="preserve"> В.А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0E4511">
        <w:rPr>
          <w:sz w:val="24"/>
          <w:szCs w:val="24"/>
        </w:rPr>
        <w:t>1</w:t>
      </w:r>
      <w:r w:rsidR="00501E58" w:rsidRPr="00456300">
        <w:rPr>
          <w:sz w:val="24"/>
          <w:szCs w:val="24"/>
        </w:rPr>
        <w:t xml:space="preserve"> год </w:t>
      </w:r>
      <w:r w:rsidR="000E4511">
        <w:rPr>
          <w:sz w:val="24"/>
          <w:szCs w:val="24"/>
        </w:rPr>
        <w:t>работы</w:t>
      </w:r>
      <w:r w:rsidR="00501E58" w:rsidRPr="00456300">
        <w:rPr>
          <w:sz w:val="24"/>
          <w:szCs w:val="24"/>
        </w:rPr>
        <w:t>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 xml:space="preserve">Помощь в создании атмосферы доброжелательности, взаимопонимания и сотрудничества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</w:t>
      </w:r>
      <w:r w:rsidR="006527CE">
        <w:rPr>
          <w:rFonts w:ascii="Times New Roman" w:hAnsi="Times New Roman"/>
          <w:sz w:val="24"/>
          <w:szCs w:val="24"/>
        </w:rPr>
        <w:t>ие навыками работы с родителями</w:t>
      </w:r>
    </w:p>
    <w:p w:rsidR="006527CE" w:rsidRPr="00456300" w:rsidRDefault="006527CE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деятельности по повышению качества воспитательного процесса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065CAE" w:rsidRPr="00065CAE" w:rsidRDefault="00501E58" w:rsidP="00065CAE">
      <w:pPr>
        <w:pStyle w:val="a5"/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  <w:r>
        <w:br w:type="page"/>
      </w:r>
      <w:r w:rsidR="00065CAE" w:rsidRPr="00065CAE">
        <w:rPr>
          <w:rFonts w:eastAsia="Times New Roman"/>
          <w:b/>
          <w:sz w:val="26"/>
          <w:szCs w:val="26"/>
          <w:lang w:eastAsia="ru-RU"/>
        </w:rPr>
        <w:lastRenderedPageBreak/>
        <w:t xml:space="preserve">Планирование работы наставника </w:t>
      </w:r>
      <w:r w:rsidR="00355E94">
        <w:rPr>
          <w:rFonts w:eastAsia="Times New Roman"/>
          <w:b/>
          <w:sz w:val="26"/>
          <w:szCs w:val="26"/>
          <w:lang w:eastAsia="ru-RU"/>
        </w:rPr>
        <w:t>классного руководителя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 xml:space="preserve"> с молодым специалистом </w:t>
      </w:r>
      <w:proofErr w:type="spellStart"/>
      <w:r w:rsidR="000E4511">
        <w:rPr>
          <w:rFonts w:eastAsia="Times New Roman"/>
          <w:b/>
          <w:sz w:val="26"/>
          <w:szCs w:val="26"/>
          <w:lang w:eastAsia="ru-RU"/>
        </w:rPr>
        <w:t>Машталлером</w:t>
      </w:r>
      <w:proofErr w:type="spellEnd"/>
      <w:r w:rsidR="000E4511">
        <w:rPr>
          <w:rFonts w:eastAsia="Times New Roman"/>
          <w:b/>
          <w:sz w:val="26"/>
          <w:szCs w:val="26"/>
          <w:lang w:eastAsia="ru-RU"/>
        </w:rPr>
        <w:t xml:space="preserve"> В.А</w:t>
      </w:r>
      <w:r w:rsidR="00065CAE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на 202</w:t>
      </w:r>
      <w:r w:rsidR="00065CAE">
        <w:rPr>
          <w:rFonts w:eastAsia="Times New Roman"/>
          <w:b/>
          <w:sz w:val="26"/>
          <w:szCs w:val="26"/>
          <w:lang w:eastAsia="ru-RU"/>
        </w:rPr>
        <w:t>3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>-202</w:t>
      </w:r>
      <w:r w:rsidR="00065CAE">
        <w:rPr>
          <w:rFonts w:eastAsia="Times New Roman"/>
          <w:b/>
          <w:sz w:val="26"/>
          <w:szCs w:val="26"/>
          <w:lang w:eastAsia="ru-RU"/>
        </w:rPr>
        <w:t>4</w:t>
      </w:r>
      <w:r w:rsidR="00065CAE" w:rsidRPr="00065CAE">
        <w:rPr>
          <w:rFonts w:eastAsia="Times New Roman"/>
          <w:b/>
          <w:sz w:val="26"/>
          <w:szCs w:val="26"/>
          <w:lang w:eastAsia="ru-RU"/>
        </w:rPr>
        <w:t xml:space="preserve"> учебный год </w:t>
      </w:r>
    </w:p>
    <w:p w:rsidR="006527CE" w:rsidRDefault="006527C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5"/>
        <w:gridCol w:w="2127"/>
      </w:tblGrid>
      <w:tr w:rsidR="006527CE" w:rsidRPr="006527CE" w:rsidTr="006527CE">
        <w:trPr>
          <w:cantSplit/>
          <w:trHeight w:val="6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Направления деятельности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Формы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</w:tr>
      <w:tr w:rsidR="006527CE" w:rsidRPr="006527CE" w:rsidTr="006527CE">
        <w:trPr>
          <w:trHeight w:val="10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Оказание помощи  в осуществлении качественного планирования воспитательной работы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в разработке плана воспитательной работы в соответствии с программой развития воспитательной компоненты школы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</w:tr>
      <w:tr w:rsidR="006527CE" w:rsidRPr="006527CE" w:rsidTr="006527CE">
        <w:trPr>
          <w:trHeight w:val="80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Планирование работы с родителями (план деятельности совета родителей, план всеобуча)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527CE" w:rsidRPr="006527CE" w:rsidTr="006527CE">
        <w:trPr>
          <w:trHeight w:val="62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и контроль выполнения требований по работе  с дневниками учащихся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6527CE" w:rsidRPr="006527CE" w:rsidTr="006527CE">
        <w:trPr>
          <w:trHeight w:val="69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и контроль выполнения требований по работе  с дневниками наблюдений (учащихся и семей, состоящих на учете)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6527CE" w:rsidRPr="006527CE" w:rsidTr="006527CE">
        <w:trPr>
          <w:trHeight w:val="69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и контроль заполнения социального паспорта класса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6527CE" w:rsidRPr="006527CE" w:rsidTr="006527CE">
        <w:trPr>
          <w:trHeight w:val="55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по оформлению личных дел учащихся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1 раз в год (май)</w:t>
            </w:r>
          </w:p>
        </w:tc>
      </w:tr>
      <w:tr w:rsidR="006527CE" w:rsidRPr="006527CE" w:rsidTr="006527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повышению качества воспитательного процесса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Посещение и анализ внеурочных мероприятий </w:t>
            </w:r>
          </w:p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Не менее 1 мероприятия  в месяц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Организация посещения молодым специалистом открытых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Не менее 1 мероприятия  в месяц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«Организация самоуправления в классном коллективе»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 Консультация «Социальное проектирование»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Консультация «Формы организации внеурочной деятельности»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6527CE" w:rsidRPr="006527CE" w:rsidTr="006527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Консультация «Работа с родителями»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6527CE" w:rsidRPr="006527CE" w:rsidTr="006527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Диагностика затруднений.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Анкетирование, беседы, тестирование.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2 раза в год. </w:t>
            </w:r>
          </w:p>
        </w:tc>
      </w:tr>
      <w:tr w:rsidR="006527CE" w:rsidRPr="006527CE" w:rsidTr="006527CE"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CE" w:rsidRPr="006527CE" w:rsidRDefault="006527CE" w:rsidP="00D029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7CE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</w:tbl>
    <w:p w:rsidR="006527CE" w:rsidRDefault="006527C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5CAE" w:rsidRPr="00065CAE" w:rsidRDefault="00065CAE" w:rsidP="00065CAE">
      <w:pPr>
        <w:spacing w:after="0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CA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501E58" w:rsidRPr="00456300" w:rsidRDefault="00501E58" w:rsidP="00065CAE">
      <w:pPr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6622E7"/>
    <w:multiLevelType w:val="hybridMultilevel"/>
    <w:tmpl w:val="6C705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20"/>
    <w:rsid w:val="00022EFA"/>
    <w:rsid w:val="0005465E"/>
    <w:rsid w:val="00061E7B"/>
    <w:rsid w:val="00065CAE"/>
    <w:rsid w:val="000C5518"/>
    <w:rsid w:val="000E4511"/>
    <w:rsid w:val="00104469"/>
    <w:rsid w:val="0018759B"/>
    <w:rsid w:val="001F320E"/>
    <w:rsid w:val="00275056"/>
    <w:rsid w:val="002A09E8"/>
    <w:rsid w:val="002D00B7"/>
    <w:rsid w:val="00321346"/>
    <w:rsid w:val="00355E94"/>
    <w:rsid w:val="003A562F"/>
    <w:rsid w:val="003C66B9"/>
    <w:rsid w:val="00456300"/>
    <w:rsid w:val="004C1975"/>
    <w:rsid w:val="004D4F15"/>
    <w:rsid w:val="00501E58"/>
    <w:rsid w:val="005339B2"/>
    <w:rsid w:val="005C6A75"/>
    <w:rsid w:val="006527CE"/>
    <w:rsid w:val="006722D6"/>
    <w:rsid w:val="00691A6F"/>
    <w:rsid w:val="006A010E"/>
    <w:rsid w:val="006A1BB5"/>
    <w:rsid w:val="00795CC4"/>
    <w:rsid w:val="007A0458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9EFEE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5CAE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65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06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Лицей №11</cp:lastModifiedBy>
  <cp:revision>9</cp:revision>
  <cp:lastPrinted>2016-11-06T12:43:00Z</cp:lastPrinted>
  <dcterms:created xsi:type="dcterms:W3CDTF">2022-10-17T10:44:00Z</dcterms:created>
  <dcterms:modified xsi:type="dcterms:W3CDTF">2024-05-20T08:29:00Z</dcterms:modified>
</cp:coreProperties>
</file>